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36549">
        <w:rPr>
          <w:rFonts w:ascii="Times New Roman" w:hAnsi="Times New Roman" w:cs="Times New Roman"/>
          <w:b/>
          <w:bCs/>
          <w:sz w:val="28"/>
          <w:szCs w:val="28"/>
        </w:rPr>
        <w:t>«Дисциплина на улице - залог безопасности»</w:t>
      </w:r>
    </w:p>
    <w:bookmarkEnd w:id="0"/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> Наиболее распространённые причины дорожно-транспортных происшествий: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>-выход на проезжую часть в неустановленном месте перед близко идущим транспортом: мало кто из наших детей имеет привычку останавливаться перед переходом проезжей части, внимательно её осматривать перед переходом проезжей части, внимательно её осматривать с поворотом головы и контролировать ситуацию слева и справа во время движения.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>- выход на проезжую часть из-за автобуса, троллейбуса или другого препятствия: наши дети не привыкли идти к пешеходному переходу, выйдя из транспортного средства или осматривать проезжую часть, прежде чем выйти из-за кустарника или сугробов.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>- игра на проезжей части: наши дети привыкли, что вся свободная территория - место для игр.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>- ходьба по проезжей части: даже при наличии рядом тротуара большая часть детей имеет привычку идти по проезжей части, при этом чаще всего со всевозможными нарушениями.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>Никакой злонамеренности в большей части нет. На поведение детей на дороге влияет целый ряд факторов, из которых необходимо подчеркнуть особую значимость возрастных особенностей детей: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>• </w:t>
      </w:r>
      <w:r w:rsidRPr="00D36549">
        <w:rPr>
          <w:rFonts w:ascii="Times New Roman" w:hAnsi="Times New Roman" w:cs="Times New Roman"/>
          <w:b/>
          <w:bCs/>
          <w:sz w:val="28"/>
          <w:szCs w:val="28"/>
        </w:rPr>
        <w:t>Физиологические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>Ребёнок до 8 лет ещё плохо распознаёт источник звуков (он не всегда может определить направление, откуда доносится шум), и слышит только те звуки, которые ему интересны.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 xml:space="preserve">Поле зрения ребёнка гораздо уже, чем у взрослого, сектор обзора ребёнка намного меньше. В 5-летнем возрасте ребёнок ориентируется на расстоянии до 5 метров. В 6 лет появляется возможность оценить события в 10-метровой зоне, что составляет примерно 1/10 часть поля зрения взрослого человека. Остальные машины слева и справа остаются за ним не замеченными. Он видит только то, что находится напротив. Реакция у ребёнка по сравнению </w:t>
      </w:r>
      <w:proofErr w:type="gramStart"/>
      <w:r w:rsidRPr="00D36549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D36549">
        <w:rPr>
          <w:rFonts w:ascii="Times New Roman" w:hAnsi="Times New Roman" w:cs="Times New Roman"/>
          <w:sz w:val="28"/>
          <w:szCs w:val="28"/>
        </w:rPr>
        <w:t xml:space="preserve"> взрослыми, значительно замедленная. Времени, чтобы отреагировать на опасность, нужно значительно больше. У взрослого пешехода на то, чтобы воспринять обстановку, обдумать её, принять решение и действовать, уходит </w:t>
      </w:r>
      <w:r w:rsidRPr="00D36549">
        <w:rPr>
          <w:rFonts w:ascii="Times New Roman" w:hAnsi="Times New Roman" w:cs="Times New Roman"/>
          <w:sz w:val="28"/>
          <w:szCs w:val="28"/>
        </w:rPr>
        <w:lastRenderedPageBreak/>
        <w:t>примерно 1 секунда. Ребёнку требуется для этого 3-4 секунды. Ребёнок не в состоянии на бегу сразу же остановиться, поэтому на сигнал автомобиля он реагирует со значительным опозданием. Даже, чтобы отличить движущуюся машину от стоящей, семилетнему ребёнку требуется до 4 секунд, а взрослому на это нужно лишь четверть секунды. Надёжная ориентация «налево - направо» приобретается не ранее, чем в семилетнем возрасте.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>• </w:t>
      </w:r>
      <w:r w:rsidRPr="00D36549">
        <w:rPr>
          <w:rFonts w:ascii="Times New Roman" w:hAnsi="Times New Roman" w:cs="Times New Roman"/>
          <w:b/>
          <w:bCs/>
          <w:sz w:val="28"/>
          <w:szCs w:val="28"/>
        </w:rPr>
        <w:t>Психологические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>У дошкольников нет знаний и представлений о видах поступательного движения транспортных средств, т. е. ребёнок убеждён, основываясь на аналогичных движениях из микромира игрушек, что реальные транспортные средства могут останавливаться так же мгновенно, как и игрушечные. Разделение игровых и реальных условий происходит у ребёнка уже в школе постепенно.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>Внимание ребёнка сосредоточенно на том, что он делает. Заметив предмет или человека, который привлекает его внимание, ребёнок может устремиться к ним, забыв обо всём на свете. Догнать приятеля, уже перешедшего на другую сторону дороги, или подобрать уже укатившийся мячик для ребёнка гораздо важнее, чем надвигающаяся машина.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>Ребёнок не осознаёт ответственности за собственное поведение на дороге. Не прогнозирует, к каким последствиям приведёт его поступок для других участников движения и для него лично. Собственная безопасность в условиях движения, особенно на пешеходных переходах, зачастую им недооценивается.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b/>
          <w:bCs/>
          <w:sz w:val="28"/>
          <w:szCs w:val="28"/>
        </w:rPr>
        <w:t>«Правила дорожного движения»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>По дороге в детский сад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>Мы пойдём с тобой, малыш.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>Улыбаясь светофору,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>Влево, вправо поглядишь.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>Чтобы день такой чудесный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36549">
        <w:rPr>
          <w:rFonts w:ascii="Times New Roman" w:hAnsi="Times New Roman" w:cs="Times New Roman"/>
          <w:sz w:val="28"/>
          <w:szCs w:val="28"/>
        </w:rPr>
        <w:t>Омрачить не смел</w:t>
      </w:r>
      <w:proofErr w:type="gramEnd"/>
      <w:r w:rsidRPr="00D36549">
        <w:rPr>
          <w:rFonts w:ascii="Times New Roman" w:hAnsi="Times New Roman" w:cs="Times New Roman"/>
          <w:sz w:val="28"/>
          <w:szCs w:val="28"/>
        </w:rPr>
        <w:t xml:space="preserve"> никто,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>Правила движенья вместе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lastRenderedPageBreak/>
        <w:t>Мы усвоим? Да, легко!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>Воспитание безопасного поведения у детей – одна из важнейших задач дошкольного учреждения. Ребёнок становится пешеходом значительно раньше, чем он по своим знаниям, усилиям, развитию становится к этому подготовленным. С первых дней пребывания ребёнка в детском саду следует так организовать его воспитание и обучение, чтобы к моменту перехода из детского сада в школу он легко ориентировался в ближайшем окружении, умел наблюдать и правильно оценивать дорожные ситуации, владел навыками безопасного поведения в этих ситуациях.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>Именно в детском саду все дети могут и должны получить систематизированную информацию о безопасном поведении на улице и приобрести необходимые навыки такого поведения. И в этом коллективу воспитателей дошкольного учреждения отводится ведущая роль. Поэтому сам педагог должен овладеть всем комплексом вопросов и проблем, составляющих основу безопасного движения. При реализации поставленных задач воспитатель должен исходить из следующего: главная ценность, которую приобретает ребёнок в детском саду, состоит в ряде навыков и привычек. Чем больше у ребёнка полезных навыков и привычек, тем легче ему будут даваться знания.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 xml:space="preserve">Очень важно приобретение таких навыков и привычек, как: сознательное отношение к своим и чужим поступкам (правильно – неправильно, подражать </w:t>
      </w:r>
      <w:proofErr w:type="gramStart"/>
      <w:r w:rsidRPr="00D36549">
        <w:rPr>
          <w:rFonts w:ascii="Times New Roman" w:hAnsi="Times New Roman" w:cs="Times New Roman"/>
          <w:sz w:val="28"/>
          <w:szCs w:val="28"/>
        </w:rPr>
        <w:t>–н</w:t>
      </w:r>
      <w:proofErr w:type="gramEnd"/>
      <w:r w:rsidRPr="00D36549">
        <w:rPr>
          <w:rFonts w:ascii="Times New Roman" w:hAnsi="Times New Roman" w:cs="Times New Roman"/>
          <w:sz w:val="28"/>
          <w:szCs w:val="28"/>
        </w:rPr>
        <w:t>е подражать), умение переводить мысль в дело (машина поехала – можно переходить – перешёл). Не меньшее значение имеет и привычка обуздывать свои порывы и желания (бежать – но нельзя, потому что горит красный сигнал светофора). Важна, привычка сосредоточивать внимание, самостоятельно справляться с встречающимися затруднениями. Всегда нужно помнить, что детский сад – учреждение по преимуществу воспитательное. И поэтому задача воспитателя состоит не столько в обучении правилам дорожного движения, сколько в  воспитании безопасного поведения у детей на улице, на дорогах, в транспорте.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>Главная цель нашей работы по профилактике детского дорожного травматизма в ДОУ – формирование у детей навыков осознанного безопасного  поведения на улицах города. Мы реализуем её путём решения нескольких задач: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>1.  усвоение дошкольниками первоначальных знаний о правилах безопасного поведения на улице;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lastRenderedPageBreak/>
        <w:t>2.  формирование у детей качественно новых двигательных навыков и бдительного восприятия окружающей обстановки. Ребёнок должен не только правильно двигаться  в соответствии с полученным сигналом или ориентируясь на взрослого, но и уметь координировать свои движения с движениями других людей и перемещением предметов;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>3.  развитие у детей способности к предвидению возможной опасности в конкретной меняющейся ситуации и построению адекватного безопасного поведения.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>Основные аспекты взаимодействия ребёнка с «территорией дорожного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>движения»: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>1.  Ребёнок – пешеход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>2.  Ребёнок – пассажир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>3.  Ребёнок – водитель детских транспортных средств (велосипеда, самоката, роликовых коньков и др.)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 xml:space="preserve">Работа по воспитанию навыков безопасного поведения детей на улицах ни в коем случае не должна быть одноразовой акцией. Её нужно проводить </w:t>
      </w:r>
      <w:proofErr w:type="spellStart"/>
      <w:r w:rsidRPr="00D36549">
        <w:rPr>
          <w:rFonts w:ascii="Times New Roman" w:hAnsi="Times New Roman" w:cs="Times New Roman"/>
          <w:sz w:val="28"/>
          <w:szCs w:val="28"/>
        </w:rPr>
        <w:t>планово</w:t>
      </w:r>
      <w:proofErr w:type="spellEnd"/>
      <w:r w:rsidRPr="00D36549">
        <w:rPr>
          <w:rFonts w:ascii="Times New Roman" w:hAnsi="Times New Roman" w:cs="Times New Roman"/>
          <w:sz w:val="28"/>
          <w:szCs w:val="28"/>
        </w:rPr>
        <w:t>, систематически, постоянно. Она не должна выноситься в самостоятельный раздел, а входить логическим элементом во все виды детской деятельности для того, чтобы полученные «теоретические» знания ребёнок пропускал через продуктивную деятельность и затем реализовывал в играх и повседневной жизни за пределами детского сада. Когда и сколько времени  отводить на тот или иной вид деятельности с детьми в данном направлении определяем мы сами в зависимости от условий, темы, сезонности, состояния детей, вида занятий и т.д.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>Для каждой возрастной группы мы определили свои цели и ориентиры.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36549">
        <w:rPr>
          <w:rFonts w:ascii="Times New Roman" w:hAnsi="Times New Roman" w:cs="Times New Roman"/>
          <w:sz w:val="28"/>
          <w:szCs w:val="28"/>
        </w:rPr>
        <w:t>Объединили некоторые темы (правила поведения на улице – оказание помощи</w:t>
      </w:r>
      <w:proofErr w:type="gramEnd"/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>– инвалидность), так как привлечение материалов из другого раздела поможет объяснить детям, какими могут быть последствия правильного и неправильного поведения на улице.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 xml:space="preserve">Этапы организации </w:t>
      </w:r>
      <w:proofErr w:type="spellStart"/>
      <w:r w:rsidRPr="00D36549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D36549">
        <w:rPr>
          <w:rFonts w:ascii="Times New Roman" w:hAnsi="Times New Roman" w:cs="Times New Roman"/>
          <w:sz w:val="28"/>
          <w:szCs w:val="28"/>
        </w:rPr>
        <w:t>-образовательного процесса по формированию знаний детей о безопасном поведении на улице.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lastRenderedPageBreak/>
        <w:t>Первый этап – это диагностика – уточнение представлений детей о правилах дорожного движения, то есть их личный опыт, на который может опереться воспитатель. Такая диагностика необходима в каждой возрастной группе: она помогает воспитателю определить знания детей, уровень их возможностей.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>Второй этап – это расширение первоначальных представлений детей, накопление новых знаний о правилах безопасности через занятия, беседы, заучивание рифмованных правил.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>Третий этап – закрепление полученных знаний и формирование сознательного отношения к соблюдению правил безопасности с помощью чтения и обсуждения произведений художественной литературы, игр-драматизаций, наблюдений во время экскурсий и из личного опыта.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>Четвёртый этап – формирование у детей чувства ответственности и предпосылок готовности отвечать за свои поступки. Дети дошкольного возраста именно принимают и усваивают предъявленные к ним требования, а готовность в полной мере отвечать за свои поступки придёт позже.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>Пятый этап – развитие у детей чувства контроля и самоконтроля, так как при обучении правилам безопасного поведения эти качества во многом помогают ребёнку вовремя и правильно ориентироваться в создавшейся ситуации. Особую роль в формировании у детей правил безопасного поведения на улице имеют современные наглядные и технические средства обучения. С их помощью мы осуществляем инновационные подходы в данном направлении и комплексно решаем поставленные задачи: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>- воспитательные  реализуются через привитие детям «чувства» улицы и её опасности, но не страха перед дорожной средой, а умения ориентироваться в с ней;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>-развивающие направлены на развитие у детей познавательных процессов: концентрации внимания, воображения, логического мышления, памяти, речи и двигательных навыков по координации движений, что необходимо ребёнку для правильной ориентации на улице;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>-обучающие направлены на формирование навыков и полезных привычек безопасного поведения на улице, понимание и осознание опасных и безопасных действий, соответствующих Правилам дорожного движения.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 xml:space="preserve">Эффективней всего в течение учебного года одну неделю в квартал посвящать этой работе целиком с целью «погружения» ребёнка в данную проблему.  Планирование всех видов деятельности ребёнка в течение недели </w:t>
      </w:r>
      <w:r w:rsidRPr="00D36549">
        <w:rPr>
          <w:rFonts w:ascii="Times New Roman" w:hAnsi="Times New Roman" w:cs="Times New Roman"/>
          <w:sz w:val="28"/>
          <w:szCs w:val="28"/>
        </w:rPr>
        <w:lastRenderedPageBreak/>
        <w:t>объединены одной темой: тематические познавательные занятия, практикумы на транспортной площадке, практические занятия на моделях «Наш город», «Наша улица», на игровых площадках, самостоятельное моделирование: составление схем, планов своей улицы, маршрутов движения к детскому саду и т.д.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>Полученные знания детей в рамках  «тематической недели», закрепляем затем в течение всего года в играх, конкурсах, досугах, при проведении целевых прогулок и экскурсий.  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>Преимущества тематического подхода к планированию и организации занятий по формированию у детей безопасного поведения на улице: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 xml:space="preserve">1.  тематическое планирование позволяет значительно сократить время </w:t>
      </w:r>
      <w:proofErr w:type="gramStart"/>
      <w:r w:rsidRPr="00D36549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>занятий, освобождая его для игры, прогулок, оздоровительных мероприятий;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>2.  повышается качество работы, открывается больше возможностей для творчества;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>3.  повышается уровень знаний детей и их качество: знания становятся более глубокими и системными;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>Материал по обучению правилам безопасного поведения на улице ребёнок лучше усвоит в наглядно-действенной форме с опорой на непосредственное (практическое или игровое) действие с предметами при отражении реальной ситуации.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>Уже больше года мы используем в своей работе обучающие мультимедийные занятия: «Знакомство с дорожными знаками», «Школа светофора», тренинг для родителей «Берегите жизнь детей!»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>В каждом конкретном случае мы продумываем форму взаимодействия: с группой, с подгруппой или индивидуальную. Как показывает практика, новые знания лучше давать на фронтальных занятиях, а закрепление проводить с небольшими подгруппами и индивидуально.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>Работу мы ведём систематически: не менее 2-3 раз в неделю беседуем с детьми о безопасном поведении на улицах и дорогах, о дорожно-транспортных происшествиях, связывая это с изменениями погоды и особенностями дороги (гололёд, дождь, рано темнеет и т.д.).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 xml:space="preserve">Мы приучаем ребенка проговаривать свои действия, чтобы они становились частью его мышечной памяти и внутренней речи. Объясняем и повторяем </w:t>
      </w:r>
      <w:r w:rsidRPr="00D36549">
        <w:rPr>
          <w:rFonts w:ascii="Times New Roman" w:hAnsi="Times New Roman" w:cs="Times New Roman"/>
          <w:sz w:val="28"/>
          <w:szCs w:val="28"/>
        </w:rPr>
        <w:lastRenderedPageBreak/>
        <w:t>детям, как они должны вести себя на улице и в транспорте столько раз и так часто, чтобы дошкольники не только запомнили и осознали алгоритм поведения, но и действовали в стандартных ситуациях уверенно, компетентно и предусмотрительно, чтобы у них выработалась привычка правильного поведения на улице.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>Если ежедневно, подходя к проезжей части, говорить ребёнку: «Стой, дорога!», то останавливаться для него станет привычкой. Если всегда, выйдя из автобуса, вести ребёнка до пешеходного перехода, то такой маршрут для него станет привычным.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>Чтобы выработать положительную привычку, не обязательно вести ребёнка к проезжей части. Это можно сделать и в группе, при проведении занятий по правилам дорожного движения, имея минимум дорожных символов и атрибутов.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 xml:space="preserve">Содержание представлений о безопасном поведении на </w:t>
      </w:r>
      <w:proofErr w:type="spellStart"/>
      <w:r w:rsidRPr="00D36549">
        <w:rPr>
          <w:rFonts w:ascii="Times New Roman" w:hAnsi="Times New Roman" w:cs="Times New Roman"/>
          <w:sz w:val="28"/>
          <w:szCs w:val="28"/>
        </w:rPr>
        <w:t>улице</w:t>
      </w:r>
      <w:proofErr w:type="gramStart"/>
      <w:r w:rsidRPr="00D36549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Pr="00D36549">
        <w:rPr>
          <w:rFonts w:ascii="Times New Roman" w:hAnsi="Times New Roman" w:cs="Times New Roman"/>
          <w:sz w:val="28"/>
          <w:szCs w:val="28"/>
        </w:rPr>
        <w:t>оступное</w:t>
      </w:r>
      <w:proofErr w:type="spellEnd"/>
      <w:r w:rsidRPr="00D36549">
        <w:rPr>
          <w:rFonts w:ascii="Times New Roman" w:hAnsi="Times New Roman" w:cs="Times New Roman"/>
          <w:sz w:val="28"/>
          <w:szCs w:val="28"/>
        </w:rPr>
        <w:t xml:space="preserve"> детям дошкольного возраста.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>Общие представления: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>1.  Знать имя, фамилию, домашний адрес, телефон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>1.  Иметь представления об опасных ситуациях, которые могут возникнуть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>на улице и при играх во дворе дома; при катании на велосипеде (самокате, роликовых коньках)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>Представления об опасных ситуациях на отдельных участках пешеходной части улицы: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>Знать следующие правила дорожного движения: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>2.  Переходить улицу только на зелёный свет светофора.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>3.  Не играть на дороге или около проезжей части.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>4.  Переходить улицу только по пешеходному переходу.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 xml:space="preserve">5.  При переходе улицы сначала посмотреть налево, а дойдя до середины </w:t>
      </w:r>
      <w:proofErr w:type="gramStart"/>
      <w:r w:rsidRPr="00D36549">
        <w:rPr>
          <w:rFonts w:ascii="Times New Roman" w:hAnsi="Times New Roman" w:cs="Times New Roman"/>
          <w:sz w:val="28"/>
          <w:szCs w:val="28"/>
        </w:rPr>
        <w:t>–н</w:t>
      </w:r>
      <w:proofErr w:type="gramEnd"/>
      <w:r w:rsidRPr="00D36549">
        <w:rPr>
          <w:rFonts w:ascii="Times New Roman" w:hAnsi="Times New Roman" w:cs="Times New Roman"/>
          <w:sz w:val="28"/>
          <w:szCs w:val="28"/>
        </w:rPr>
        <w:t>аправо.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>6.  Знать устройство проезжей части.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 xml:space="preserve">7.  Знать некоторые дорожные знаки для пешеходов и </w:t>
      </w:r>
      <w:proofErr w:type="spellStart"/>
      <w:r w:rsidRPr="00D36549">
        <w:rPr>
          <w:rFonts w:ascii="Times New Roman" w:hAnsi="Times New Roman" w:cs="Times New Roman"/>
          <w:sz w:val="28"/>
          <w:szCs w:val="28"/>
        </w:rPr>
        <w:t>водителей</w:t>
      </w:r>
      <w:proofErr w:type="gramStart"/>
      <w:r w:rsidRPr="00D36549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D36549">
        <w:rPr>
          <w:rFonts w:ascii="Times New Roman" w:hAnsi="Times New Roman" w:cs="Times New Roman"/>
          <w:sz w:val="28"/>
          <w:szCs w:val="28"/>
        </w:rPr>
        <w:t>нать</w:t>
      </w:r>
      <w:proofErr w:type="spellEnd"/>
      <w:r w:rsidRPr="00D36549">
        <w:rPr>
          <w:rFonts w:ascii="Times New Roman" w:hAnsi="Times New Roman" w:cs="Times New Roman"/>
          <w:sz w:val="28"/>
          <w:szCs w:val="28"/>
        </w:rPr>
        <w:t xml:space="preserve"> правила поведения в транспорте: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lastRenderedPageBreak/>
        <w:t>1.  Нельзя детям ездить на транспорте без родителей, без сопровождения взрослых.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>2.  Не стоять у дверей.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>3.  Разговаривать тихо, чтобы не мешать другим.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>4.  Нельзя высовываться и выставлять руки в открытые окна.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 xml:space="preserve">5.  Уступать место пожилым людям, пассажирам с маленькими </w:t>
      </w:r>
      <w:proofErr w:type="spellStart"/>
      <w:r w:rsidRPr="00D36549">
        <w:rPr>
          <w:rFonts w:ascii="Times New Roman" w:hAnsi="Times New Roman" w:cs="Times New Roman"/>
          <w:sz w:val="28"/>
          <w:szCs w:val="28"/>
        </w:rPr>
        <w:t>детьми</w:t>
      </w:r>
      <w:proofErr w:type="gramStart"/>
      <w:r w:rsidRPr="00D36549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D36549">
        <w:rPr>
          <w:rFonts w:ascii="Times New Roman" w:hAnsi="Times New Roman" w:cs="Times New Roman"/>
          <w:sz w:val="28"/>
          <w:szCs w:val="28"/>
        </w:rPr>
        <w:t>нать</w:t>
      </w:r>
      <w:proofErr w:type="spellEnd"/>
      <w:r w:rsidRPr="00D36549">
        <w:rPr>
          <w:rFonts w:ascii="Times New Roman" w:hAnsi="Times New Roman" w:cs="Times New Roman"/>
          <w:sz w:val="28"/>
          <w:szCs w:val="28"/>
        </w:rPr>
        <w:t xml:space="preserve"> и соблюдать правила поведения во дворе: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>1.  Не ходить никуда без разрешения взрослых.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>2.  Играть только на детской площадке.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>3.  Не играть близко от проезжей части дороги.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>4.  Не кататься по проезжей части дороги.</w:t>
      </w:r>
    </w:p>
    <w:p w:rsidR="00D36549" w:rsidRPr="00D36549" w:rsidRDefault="00D36549" w:rsidP="00D36549">
      <w:pPr>
        <w:rPr>
          <w:rFonts w:ascii="Times New Roman" w:hAnsi="Times New Roman" w:cs="Times New Roman"/>
          <w:sz w:val="28"/>
          <w:szCs w:val="28"/>
        </w:rPr>
      </w:pPr>
      <w:r w:rsidRPr="00D36549">
        <w:rPr>
          <w:rFonts w:ascii="Times New Roman" w:hAnsi="Times New Roman" w:cs="Times New Roman"/>
          <w:sz w:val="28"/>
          <w:szCs w:val="28"/>
        </w:rPr>
        <w:t>Чем больше у ребёнка полезных навыков и привычек, тем легче ему будут даваться знания. Поэтому мы, понимая всю важность данной проблемы, включаем занятия по ПДД во все виды деятельности в ДОУ.</w:t>
      </w:r>
    </w:p>
    <w:p w:rsidR="00490455" w:rsidRDefault="00490455"/>
    <w:sectPr w:rsidR="00490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5E4"/>
    <w:rsid w:val="002D65E4"/>
    <w:rsid w:val="00490455"/>
    <w:rsid w:val="00D3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2097</Words>
  <Characters>11958</Characters>
  <Application>Microsoft Office Word</Application>
  <DocSecurity>0</DocSecurity>
  <Lines>99</Lines>
  <Paragraphs>28</Paragraphs>
  <ScaleCrop>false</ScaleCrop>
  <Company/>
  <LinksUpToDate>false</LinksUpToDate>
  <CharactersWithSpaces>14027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2022-11-30T16:38:00Z</dcterms:created>
  <dcterms:modified xsi:type="dcterms:W3CDTF">2022-11-30T16:39:00Z</dcterms:modified>
</cp:coreProperties>
</file>