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460" w:rsidRPr="007C7460" w:rsidRDefault="007C7460" w:rsidP="007C74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</w:pPr>
      <w:r w:rsidRPr="007C7460">
        <w:rPr>
          <w:rFonts w:ascii="Comic Sans MS" w:eastAsia="Times New Roman" w:hAnsi="Comic Sans MS" w:cs="Arial"/>
          <w:b/>
          <w:bCs/>
          <w:i/>
          <w:color w:val="FF0000"/>
          <w:sz w:val="36"/>
          <w:szCs w:val="36"/>
          <w:lang w:eastAsia="ru-RU"/>
        </w:rPr>
        <w:t xml:space="preserve">             </w:t>
      </w:r>
      <w:r w:rsidRPr="007C7460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БЕЗОПАСНЫЙ НОВЫЙ ГОД</w:t>
      </w:r>
    </w:p>
    <w:p w:rsidR="007C7460" w:rsidRPr="007C7460" w:rsidRDefault="007C7460" w:rsidP="007C74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C746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Встреча Нового года всегда сопровождается веселым и приподнятым настроением. Но праздник может смениться трагедией. Анализируя противопожарную обстановку на территории России в период проведения новогодних мероприятий, Государственная противопожарная служба отмечает увеличение количества пожаров, по так называемым «новогодним причинам».</w:t>
      </w:r>
    </w:p>
    <w:p w:rsidR="007C7460" w:rsidRPr="007C7460" w:rsidRDefault="007C7460" w:rsidP="007C74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C746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Пиротехника</w:t>
      </w:r>
      <w:r w:rsidRPr="007C7460"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szCs w:val="32"/>
          <w:lang w:eastAsia="ru-RU"/>
        </w:rPr>
        <w:drawing>
          <wp:inline distT="0" distB="0" distL="0" distR="0" wp14:anchorId="4F63CE18" wp14:editId="42E65AEA">
            <wp:extent cx="2705100" cy="1428750"/>
            <wp:effectExtent l="19050" t="0" r="0" b="0"/>
            <wp:docPr id="1" name="Рисунок 3" descr="https://arhivurokov.ru/multiurok/4/6/0/460e8d5f6c8ab0a48d79b9195272cd589f77a8d7/konsul-tatsiia-dlia-roditieliei-biezopasnyi-novyi-_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rhivurokov.ru/multiurok/4/6/0/460e8d5f6c8ab0a48d79b9195272cd589f77a8d7/konsul-tatsiia-dlia-roditieliei-biezopasnyi-novyi-_5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7460" w:rsidRPr="007C7460" w:rsidRDefault="007C7460" w:rsidP="007C74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C746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Значительное их количество связано с несоблюдением мер пожарной безопасности, таких, как использование открытого огня, применение неисправных электрических гирлянд, неосторожное обращение с пиротехническими изделиями.</w:t>
      </w:r>
    </w:p>
    <w:p w:rsidR="007C7460" w:rsidRPr="007C7460" w:rsidRDefault="007C7460" w:rsidP="007C74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C746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Техника безопасности</w:t>
      </w:r>
    </w:p>
    <w:p w:rsidR="007C7460" w:rsidRPr="007C7460" w:rsidRDefault="007C7460" w:rsidP="007C74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C746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основном люди получают травмы и ожоги по причине неправильного обращения с пиротехническими изделиями. Не давайте пиротехнику детям. Кстати, дети чаще всего страдают оттого, что кидают петарды друг в друга. Поэтому родители обязаны рассказать им об опасности. Никто не компенсирует вам возможные потери, если покупку использовали не по инструкции. Вот общие советы для всех изделий:</w:t>
      </w:r>
    </w:p>
    <w:p w:rsidR="007C7460" w:rsidRPr="007C7460" w:rsidRDefault="007C7460" w:rsidP="007C7460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C746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убедитесь в том, что в радиусе опасной зоны нет домов, деревьев, линий электропередач — ничего такого, во что может ударить залп и изменить его направление; при запуске никогда не наклоняйтесь над коробкой;</w:t>
      </w:r>
    </w:p>
    <w:p w:rsidR="007C7460" w:rsidRPr="007C7460" w:rsidRDefault="007C7460" w:rsidP="007C7460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C746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после поджога фитиля выйдите за радиус опасной зоны. От – 5 метров</w:t>
      </w:r>
    </w:p>
    <w:p w:rsidR="007C7460" w:rsidRPr="007C7460" w:rsidRDefault="007C7460" w:rsidP="007C74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C746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 20 метров;</w:t>
      </w:r>
    </w:p>
    <w:p w:rsidR="007C7460" w:rsidRPr="007C7460" w:rsidRDefault="007C7460" w:rsidP="007C7460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C746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запускайте изделия при сильном ветре, особенно если это летающие «пчелы», «бабочки», «парашюты»;</w:t>
      </w:r>
    </w:p>
    <w:p w:rsidR="007C7460" w:rsidRPr="007C7460" w:rsidRDefault="007C7460" w:rsidP="007C7460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C746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носите петарды в карманах;</w:t>
      </w:r>
    </w:p>
    <w:p w:rsidR="007C7460" w:rsidRPr="007C7460" w:rsidRDefault="007C7460" w:rsidP="007C7460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C746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не держите фитиль во время поджигания около лица;</w:t>
      </w:r>
    </w:p>
    <w:p w:rsidR="007C7460" w:rsidRPr="007C7460" w:rsidRDefault="007C7460" w:rsidP="007C7460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C746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направляйте ракеты и фейерверки на людей;</w:t>
      </w:r>
    </w:p>
    <w:p w:rsidR="007C7460" w:rsidRPr="007C7460" w:rsidRDefault="007C7460" w:rsidP="007C7460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C746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бросайте петарды под ноги;</w:t>
      </w:r>
    </w:p>
    <w:p w:rsidR="007C7460" w:rsidRPr="007C7460" w:rsidRDefault="007C7460" w:rsidP="007C7460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C746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нагибайтесь над зажженными фейерверками.</w:t>
      </w:r>
    </w:p>
    <w:p w:rsidR="007C7460" w:rsidRPr="007C7460" w:rsidRDefault="007C7460" w:rsidP="007C74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7C7460" w:rsidRPr="007C7460" w:rsidRDefault="007C7460" w:rsidP="007C74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7C7460" w:rsidRPr="007C7460" w:rsidRDefault="007C7460" w:rsidP="007C74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7C7460" w:rsidRPr="007C7460" w:rsidRDefault="007C7460" w:rsidP="007C74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C746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Новогодняя ёлка </w:t>
      </w:r>
      <w:r w:rsidRPr="007C7460"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szCs w:val="32"/>
          <w:lang w:eastAsia="ru-RU"/>
        </w:rPr>
        <w:drawing>
          <wp:inline distT="0" distB="0" distL="0" distR="0" wp14:anchorId="1A3AA7F0" wp14:editId="57496F5D">
            <wp:extent cx="1924050" cy="1524000"/>
            <wp:effectExtent l="19050" t="0" r="0" b="0"/>
            <wp:docPr id="2" name="Рисунок 4" descr="https://arhivurokov.ru/multiurok/4/6/0/460e8d5f6c8ab0a48d79b9195272cd589f77a8d7/konsul-tatsiia-dlia-roditieliei-biezopasnyi-novyi-_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rhivurokov.ru/multiurok/4/6/0/460e8d5f6c8ab0a48d79b9195272cd589f77a8d7/konsul-tatsiia-dlia-roditieliei-biezopasnyi-novyi-_6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7460" w:rsidRPr="007C7460" w:rsidRDefault="007C7460" w:rsidP="007C7460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C746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Покупая искусственную ель, убедитесь в том, что она огнестойкая. Об этом должно быть написано в прилагаемой документации. На упаковке должно быть указано, что елочка сделана из огнеупорного полиэтилена или пластика. Обязательно требуйте у продавца гигиенический сертификат. Он удостоверяет химическую безопасность изделия. Иначе нет гарантии того, что будете все праздники дышать ядовитыми веществами.</w:t>
      </w:r>
    </w:p>
    <w:p w:rsidR="007C7460" w:rsidRPr="007C7460" w:rsidRDefault="007C7460" w:rsidP="007C7460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C746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Живая ёлка должна быть свежей. Хвоя свежего дерева зелёная, не осыпается и не ломается. Ствол ели на срезе липкий, из него выделяется смола. Если слегка стукнуть стволом по земле, осыпаться должно не слишком много иголок.</w:t>
      </w:r>
    </w:p>
    <w:p w:rsidR="007C7460" w:rsidRPr="007C7460" w:rsidRDefault="007C7460" w:rsidP="007C7460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C746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Устанавливайте новогоднюю ёлку вдали от радиаторов отопления, каминов и электрических обогревателей. Ель не должна мешать ходить и не должна закрывать проходы.</w:t>
      </w:r>
    </w:p>
    <w:p w:rsidR="007C7460" w:rsidRPr="007C7460" w:rsidRDefault="007C7460" w:rsidP="007C7460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C746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Срежьте несколько сантиметров ствола. Это поможет лучше впитывать воду, дерево не высохнет, став огнеопасным, и дольше будет радовать вас.</w:t>
      </w:r>
    </w:p>
    <w:p w:rsidR="007C7460" w:rsidRPr="007C7460" w:rsidRDefault="007C7460" w:rsidP="007C7460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C746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Елку рекомендуется ставить на расстоянии не менее 1 метра от стен. От макушки елки до потолка также должно быть не менее 1 метра; устанавливайте елку на устойчивом основании; не ставьте елку у выхода из комнаты. Если она загорится, огонь отрежет дорогу к спасению.</w:t>
      </w:r>
    </w:p>
    <w:p w:rsidR="007C7460" w:rsidRPr="007C7460" w:rsidRDefault="007C7460" w:rsidP="007C7460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C746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 устройстве иллюминации используйте понижающие трансформаторы или же гирлянды с последовательным включением лампочек с напряжением до 12</w:t>
      </w:r>
      <w:proofErr w:type="gramStart"/>
      <w:r w:rsidRPr="007C746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</w:t>
      </w:r>
      <w:proofErr w:type="gramEnd"/>
      <w:r w:rsidRPr="007C746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 мощностью не более 25 Вт. Изоляция электропроводов не должна иметь повреждений; при малейших признаках неисправности в иллюминации (нагрев проводов, мигание лампочек, искрение и т.п.) немедленно выключите ее. Электрическую сеть следует обеспечить надежными предохранителями.</w:t>
      </w:r>
    </w:p>
    <w:p w:rsidR="007C7460" w:rsidRPr="007C7460" w:rsidRDefault="007C7460" w:rsidP="007C7460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C746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украшайте елку бумажными игрушками и ватой. Ни в коем случае не украшайте елку свечами, не применяйте в помещении хлопушки, фейерверки. Не одевайте детей в маскарадные костюмы из легкогорючих материалов.</w:t>
      </w:r>
    </w:p>
    <w:p w:rsidR="007C7460" w:rsidRPr="007C7460" w:rsidRDefault="007C7460" w:rsidP="007C74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C746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Если елка загорелась: </w:t>
      </w:r>
      <w:r w:rsidRPr="007C7460"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szCs w:val="32"/>
          <w:lang w:eastAsia="ru-RU"/>
        </w:rPr>
        <w:drawing>
          <wp:inline distT="0" distB="0" distL="0" distR="0" wp14:anchorId="37422012" wp14:editId="7ED531D8">
            <wp:extent cx="2200275" cy="1428750"/>
            <wp:effectExtent l="19050" t="0" r="9525" b="0"/>
            <wp:docPr id="3" name="Рисунок 3" descr="https://arhivurokov.ru/multiurok/4/6/0/460e8d5f6c8ab0a48d79b9195272cd589f77a8d7/konsul-tatsiia-dlia-roditieliei-biezopasnyi-novyi-_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rhivurokov.ru/multiurok/4/6/0/460e8d5f6c8ab0a48d79b9195272cd589f77a8d7/konsul-tatsiia-dlia-roditieliei-biezopasnyi-novyi-_7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7460" w:rsidRPr="007C7460" w:rsidRDefault="007C7460" w:rsidP="007C7460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C746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обесточьте электрическую гирлянду;</w:t>
      </w:r>
    </w:p>
    <w:p w:rsidR="007C7460" w:rsidRPr="007C7460" w:rsidRDefault="007C7460" w:rsidP="007C7460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C746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вызовите пожарную охрану;</w:t>
      </w:r>
    </w:p>
    <w:p w:rsidR="007C7460" w:rsidRPr="007C7460" w:rsidRDefault="007C7460" w:rsidP="007C7460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C746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выведите из помещения людей;</w:t>
      </w:r>
    </w:p>
    <w:p w:rsidR="007C7460" w:rsidRPr="007C7460" w:rsidRDefault="007C7460" w:rsidP="007C7460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C746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если это возможно – приступите к тушению елки.</w:t>
      </w:r>
    </w:p>
    <w:p w:rsidR="007C7460" w:rsidRPr="007C7460" w:rsidRDefault="007C7460" w:rsidP="007C74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C746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Для этого повалите ее на пол, накройте плотной тканью, залейте водой. Забросайте песком, примените огнетушитель.</w:t>
      </w:r>
    </w:p>
    <w:p w:rsidR="007C7460" w:rsidRPr="007C7460" w:rsidRDefault="007C7460" w:rsidP="007C7460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C746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Если елка искусственная, ни в коем случае не применяйте воду для ее тушения. Синтетика плавится и растекается в процессе горения, попадание воды на горящую поверхность приведет к вскипанию расплавленной массы и разбрызгиванию горящих капель, а, следовательно, и к увеличению площади горения. Помните: горящие полимеры </w:t>
      </w:r>
      <w:r w:rsidRPr="007C746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выделяют ядовитые вещества, поэтому, если с пожаром не удалось справиться в течение первых 30-40 секунд, покиньте помещение.</w:t>
      </w:r>
    </w:p>
    <w:p w:rsidR="007C7460" w:rsidRPr="007C7460" w:rsidRDefault="007C7460" w:rsidP="007C74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C746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Выбираем новогоднюю продукцию.</w:t>
      </w:r>
    </w:p>
    <w:p w:rsidR="007C7460" w:rsidRPr="007C7460" w:rsidRDefault="007C7460" w:rsidP="007C74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C746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Гирлянды </w:t>
      </w:r>
      <w:r w:rsidRPr="007C7460"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szCs w:val="32"/>
          <w:lang w:eastAsia="ru-RU"/>
        </w:rPr>
        <w:drawing>
          <wp:inline distT="0" distB="0" distL="0" distR="0" wp14:anchorId="53E62D78" wp14:editId="406B3421">
            <wp:extent cx="1905000" cy="1428750"/>
            <wp:effectExtent l="19050" t="0" r="0" b="0"/>
            <wp:docPr id="4" name="Рисунок 4" descr="https://arhivurokov.ru/multiurok/4/6/0/460e8d5f6c8ab0a48d79b9195272cd589f77a8d7/konsul-tatsiia-dlia-roditieliei-biezopasnyi-novyi-_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rhivurokov.ru/multiurok/4/6/0/460e8d5f6c8ab0a48d79b9195272cd589f77a8d7/konsul-tatsiia-dlia-roditieliei-biezopasnyi-novyi-_8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7460" w:rsidRPr="007C7460" w:rsidRDefault="007C7460" w:rsidP="007C7460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C746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Перед тем, как вешать на ёлку, проверьте гирлянды, даже если вы только что их купили. Удостоверьтесь в том, что все лампочки горят, а провода и патроны не повреждены.</w:t>
      </w:r>
    </w:p>
    <w:p w:rsidR="007C7460" w:rsidRPr="007C7460" w:rsidRDefault="007C7460" w:rsidP="007C7460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C746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Никогда не используйте электрические гирлянды на металлических ёлках. Такое дерево может зарядиться от неисправных лампочек, и если кто-то дотронется до него, получит электрических разряд.</w:t>
      </w:r>
    </w:p>
    <w:p w:rsidR="007C7460" w:rsidRPr="007C7460" w:rsidRDefault="007C7460" w:rsidP="007C7460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C746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Если вы хотите использовать гирлянды на улице, например, для украшения окон и дверей, покупайте изделия, имеющие соответственную сертификацию. Украшая помещения, развесьте гирлянды на не проводящие ток крючки, а не на гвозди или кнопки. Никогда не тяните и не дёргайте гирлянду, вешая или снимая её.</w:t>
      </w:r>
    </w:p>
    <w:p w:rsidR="007C7460" w:rsidRPr="007C7460" w:rsidRDefault="007C7460" w:rsidP="007C7460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C746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Заземлите все гирлянды, которые вы вешаете на улице, чтобы предотвратить возможность удара током.</w:t>
      </w:r>
    </w:p>
    <w:p w:rsidR="007C7460" w:rsidRPr="007C7460" w:rsidRDefault="007C7460" w:rsidP="007C7460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C746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Выключайте все гирлянды, когда ложитесь спать или выходите из дома. В ваше отсутствие может произойти короткое замыкание, которое станет причиной пожара.</w:t>
      </w:r>
    </w:p>
    <w:p w:rsidR="007C7460" w:rsidRPr="007C7460" w:rsidRDefault="007C7460" w:rsidP="007C7460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C746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Требуйте у продавца сертификат. К разным видам гирлянд предъявляются разные требования. К гирляндам для елок, установленных в помещениях, они самые жесткие. В сертификате безопасности такого елочного украшения должна быть еще и ссылка на сертификат соответствия.</w:t>
      </w:r>
    </w:p>
    <w:p w:rsidR="007C7460" w:rsidRPr="007C7460" w:rsidRDefault="007C7460" w:rsidP="007C7460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C746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Не стоит делать гирлянды самостоятельно в домашних условиях. Это чревато коротким замыканием. При этом </w:t>
      </w:r>
      <w:r w:rsidRPr="007C746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мощность тока увеличивается в три раза, и расплавленные капельки проводников разлетятся в радиусе десяти метров, поджигая все, что может гореть.</w:t>
      </w:r>
    </w:p>
    <w:p w:rsidR="007C7460" w:rsidRPr="007C7460" w:rsidRDefault="007C7460" w:rsidP="007C7460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C746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Покупая гирлянды и игрушки из бумаги, поинтересуйтесь у продавца, прошли ли они специальную обработку, затрудняющую возгорание.</w:t>
      </w:r>
    </w:p>
    <w:p w:rsidR="007C7460" w:rsidRPr="007C7460" w:rsidRDefault="007C7460" w:rsidP="007C74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C746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Украшения</w:t>
      </w:r>
      <w:r w:rsidRPr="007C7460"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szCs w:val="32"/>
          <w:lang w:eastAsia="ru-RU"/>
        </w:rPr>
        <w:drawing>
          <wp:inline distT="0" distB="0" distL="0" distR="0" wp14:anchorId="6BBBA02A" wp14:editId="17FC64B8">
            <wp:extent cx="1905000" cy="1428750"/>
            <wp:effectExtent l="19050" t="0" r="0" b="0"/>
            <wp:docPr id="5" name="Рисунок 5" descr="https://arhivurokov.ru/multiurok/4/6/0/460e8d5f6c8ab0a48d79b9195272cd589f77a8d7/konsul-tatsiia-dlia-roditieliei-biezopasnyi-novyi-_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rhivurokov.ru/multiurok/4/6/0/460e8d5f6c8ab0a48d79b9195272cd589f77a8d7/konsul-tatsiia-dlia-roditieliei-biezopasnyi-novyi-_9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7460" w:rsidRPr="007C7460" w:rsidRDefault="007C7460" w:rsidP="007C7460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C746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 ёлочные украшения должны быть сделаны из негорючих или огнестойких материалов. Выбирайте мишуру и ёлочные игрушки из пластика или металла.</w:t>
      </w:r>
    </w:p>
    <w:p w:rsidR="007C7460" w:rsidRPr="007C7460" w:rsidRDefault="007C7460" w:rsidP="007C7460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C746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Никогда не украшайте ёлку свечами. Всегда используйте огнестойкие подсвечники, и ставьте свечи в таких местах, откуда их не скинут.</w:t>
      </w:r>
    </w:p>
    <w:p w:rsidR="007C7460" w:rsidRPr="007C7460" w:rsidRDefault="007C7460" w:rsidP="007C7460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C746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Если в доме есть маленькие дети, избегайте использовать острые или бьющиеся украшения. Элементы декорации, имеющие маленькие детали, должны находиться в недосягаемости детей, чтобы они случайно не проглотили или не вдохнули их. Не используйте украшения, имитирующие конфеты или другую соблазнительную еду, – дети могут захотеть попробовать их на вкус.</w:t>
      </w:r>
    </w:p>
    <w:p w:rsidR="007C7460" w:rsidRPr="007C7460" w:rsidRDefault="007C7460" w:rsidP="007C7460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C746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Следуйте инструкциям на упаковке спрея с искусственным снегом, чтобы избежать повреждений лёгких.</w:t>
      </w:r>
    </w:p>
    <w:p w:rsidR="007C7460" w:rsidRPr="007C7460" w:rsidRDefault="007C7460" w:rsidP="007C7460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C746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После того, как все подарки будут распакованы, уберите с пола всю упаковку, ленточки, пакеты и прочее. Из-за них часто происходят удушения и пожары.</w:t>
      </w:r>
    </w:p>
    <w:p w:rsidR="007C7460" w:rsidRPr="007C7460" w:rsidRDefault="007C7460" w:rsidP="007C74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C746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 </w:t>
      </w:r>
      <w:r w:rsidRPr="007C746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Безопасные игрушки</w:t>
      </w:r>
      <w:r w:rsidRPr="007C7460"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szCs w:val="32"/>
          <w:lang w:eastAsia="ru-RU"/>
        </w:rPr>
        <w:drawing>
          <wp:inline distT="0" distB="0" distL="0" distR="0" wp14:anchorId="48B0AB41" wp14:editId="3CA6B03C">
            <wp:extent cx="1905000" cy="1428750"/>
            <wp:effectExtent l="19050" t="0" r="0" b="0"/>
            <wp:docPr id="6" name="Рисунок 6" descr="https://arhivurokov.ru/multiurok/4/6/0/460e8d5f6c8ab0a48d79b9195272cd589f77a8d7/konsul-tatsiia-dlia-roditieliei-biezopasnyi-novyi-_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arhivurokov.ru/multiurok/4/6/0/460e8d5f6c8ab0a48d79b9195272cd589f77a8d7/konsul-tatsiia-dlia-roditieliei-biezopasnyi-novyi-_10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7460" w:rsidRPr="007C7460" w:rsidRDefault="007C7460" w:rsidP="007C7460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C746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 качестве подарка выбирайте такие игрушки, которые подходят ребёнку по возрасту, способностям и интересам. Игрушки, предназначенные для детей </w:t>
      </w:r>
      <w:proofErr w:type="gramStart"/>
      <w:r w:rsidRPr="007C746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более старшего</w:t>
      </w:r>
      <w:proofErr w:type="gramEnd"/>
      <w:r w:rsidRPr="007C746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возраста, чем ваш ребёнок, могут представлять опасность.</w:t>
      </w:r>
    </w:p>
    <w:p w:rsidR="007C7460" w:rsidRPr="007C7460" w:rsidRDefault="007C7460" w:rsidP="007C7460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C746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Внимательно прочитайте инструкцию к игрушке перед тем, как покупать и дарить её ребёнку.</w:t>
      </w:r>
    </w:p>
    <w:p w:rsidR="007C7460" w:rsidRPr="007C7460" w:rsidRDefault="007C7460" w:rsidP="007C7460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C746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Чтобы предотвратить ожоги и удары током, не дарите детям до 10 лет игрушки, которые надо включать в розетку. Для маленьких детей больше подходят игрушки на батарейках.</w:t>
      </w:r>
    </w:p>
    <w:p w:rsidR="007C7460" w:rsidRPr="007C7460" w:rsidRDefault="007C7460" w:rsidP="007C7460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C746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Дети младше трёх лет могут подавиться маленькими деталями от игр и игрушек. По правилам безопасности, игрушки, предназначенные для таких маленьких детей вообще не должны содержать мелких элементов.</w:t>
      </w:r>
    </w:p>
    <w:p w:rsidR="007C7460" w:rsidRPr="007C7460" w:rsidRDefault="007C7460" w:rsidP="007C7460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C746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 ребёнка могут возникнуть серьёзные проблемы с желудком или кишечникам, если он проглотит батарейку «таблетку» или магнит. Иногда это приводит к смерти. Поэтому держите такие вещи подальше от детей и немедленно звоните в «скорую», если ребёнок всё-таки проглотил что-то.</w:t>
      </w:r>
    </w:p>
    <w:p w:rsidR="007C7460" w:rsidRPr="007C7460" w:rsidRDefault="007C7460" w:rsidP="007C7460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C746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Дети, которым не исполнилось 8 лет, могут подавиться </w:t>
      </w:r>
      <w:proofErr w:type="spellStart"/>
      <w:r w:rsidRPr="007C746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ненадутыми</w:t>
      </w:r>
      <w:proofErr w:type="spellEnd"/>
      <w:r w:rsidRPr="007C746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воздушными шарами и кусочками от лопнувших шаров. Для безопасности ребёнка также удалите все завязки и бантики с игрушек, прежде чем дарить их.</w:t>
      </w:r>
    </w:p>
    <w:p w:rsidR="007C7460" w:rsidRPr="007C7460" w:rsidRDefault="007C7460" w:rsidP="007C7460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C746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Игрушки, имеющие ленточки и какие-либо длинные гнущиеся элементы, должны быть не менее 30 сантиметров в длину, чтобы уменьшить вероятность удушения.</w:t>
      </w:r>
    </w:p>
    <w:p w:rsidR="007C7460" w:rsidRPr="007C7460" w:rsidRDefault="007C7460" w:rsidP="007C7460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C746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Покупая для елки новогодние шары, мишуру, спрашивайте гигиенический сертификат. Известны факты, когда мишура выделяла токсичные вещества и могла причинить вред здоровью. Старайтесь не экономить на покупке дешевых новогодних игрушек. Обязательно требуйте к ним </w:t>
      </w:r>
      <w:r w:rsidRPr="007C746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сопроводительные документы: сертификат качества, аннотацию на русском языке, гарантийный талон, кассовый и товарный чеки.</w:t>
      </w:r>
    </w:p>
    <w:p w:rsidR="007C7460" w:rsidRPr="007C7460" w:rsidRDefault="007C7460" w:rsidP="007C74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C746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7C7460" w:rsidRPr="007C7460" w:rsidRDefault="007C7460" w:rsidP="007C74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C746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Безопасная еда </w:t>
      </w:r>
      <w:r w:rsidRPr="007C7460"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szCs w:val="32"/>
          <w:lang w:eastAsia="ru-RU"/>
        </w:rPr>
        <w:drawing>
          <wp:inline distT="0" distB="0" distL="0" distR="0" wp14:anchorId="61C3BC8B" wp14:editId="2D251D07">
            <wp:extent cx="1866900" cy="1428750"/>
            <wp:effectExtent l="19050" t="0" r="0" b="0"/>
            <wp:docPr id="7" name="Рисунок 7" descr="https://arhivurokov.ru/multiurok/4/6/0/460e8d5f6c8ab0a48d79b9195272cd589f77a8d7/konsul-tatsiia-dlia-roditieliei-biezopasnyi-novyi-_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arhivurokov.ru/multiurok/4/6/0/460e8d5f6c8ab0a48d79b9195272cd589f77a8d7/konsul-tatsiia-dlia-roditieliei-biezopasnyi-novyi-_11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7460" w:rsidRPr="007C7460" w:rsidRDefault="007C7460" w:rsidP="007C7460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C746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сырой пище всегда присутствуют бактерии, поэтому продукты следует тщательно приготавливать. А также важно мыть фрукты и овощи.</w:t>
      </w:r>
    </w:p>
    <w:p w:rsidR="007C7460" w:rsidRPr="007C7460" w:rsidRDefault="007C7460" w:rsidP="007C7460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C746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Следите за тем, чтобы горячая пища и напитки стояли подальше от края стола, откуда маленький ребёнок может легко их уронить.</w:t>
      </w:r>
    </w:p>
    <w:p w:rsidR="007C7460" w:rsidRPr="007C7460" w:rsidRDefault="007C7460" w:rsidP="007C7460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gramStart"/>
      <w:r w:rsidRPr="007C746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Почаще</w:t>
      </w:r>
      <w:proofErr w:type="gramEnd"/>
      <w:r w:rsidRPr="007C746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мойте руки и следите за тем, чтобы дети тоже соблюдали это правило.</w:t>
      </w:r>
    </w:p>
    <w:p w:rsidR="007C7460" w:rsidRPr="007C7460" w:rsidRDefault="007C7460" w:rsidP="007C7460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C746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Если вы попробовали пищу из общей посуды, не используйте её больше, не помыв.</w:t>
      </w:r>
    </w:p>
    <w:p w:rsidR="007C7460" w:rsidRPr="007C7460" w:rsidRDefault="007C7460" w:rsidP="007C7460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C746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Всегда держите сырую и приготовленную пищу раздельно. А для их приготовления используйте разную посуду.</w:t>
      </w:r>
    </w:p>
    <w:p w:rsidR="007C7460" w:rsidRPr="007C7460" w:rsidRDefault="007C7460" w:rsidP="007C7460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C746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Мясо всегда размораживайте в холодильнике, а не при комнатной температуре.</w:t>
      </w:r>
    </w:p>
    <w:p w:rsidR="007C7460" w:rsidRPr="007C7460" w:rsidRDefault="007C7460" w:rsidP="007C7460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C746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Еда, которую следует держать в холодильнике, не должна находиться в тепле дольше двух часов.</w:t>
      </w:r>
    </w:p>
    <w:p w:rsidR="007C7460" w:rsidRPr="007C7460" w:rsidRDefault="007C7460" w:rsidP="007C74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C746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7C7460" w:rsidRPr="007C7460" w:rsidRDefault="007C7460" w:rsidP="007C74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C7460"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 wp14:anchorId="03D76B0A" wp14:editId="7A321BC5">
            <wp:extent cx="2143125" cy="1428750"/>
            <wp:effectExtent l="19050" t="0" r="9525" b="0"/>
            <wp:docPr id="8" name="Рисунок 8" descr="https://arhivurokov.ru/multiurok/4/6/0/460e8d5f6c8ab0a48d79b9195272cd589f77a8d7/konsul-tatsiia-dlia-roditieliei-biezopasnyi-novyi-_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arhivurokov.ru/multiurok/4/6/0/460e8d5f6c8ab0a48d79b9195272cd589f77a8d7/konsul-tatsiia-dlia-roditieliei-biezopasnyi-novyi-_12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7460" w:rsidRPr="007C7460" w:rsidRDefault="007C7460" w:rsidP="007C74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C746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огонь </w:t>
      </w:r>
      <w:r w:rsidRPr="007C7460"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szCs w:val="32"/>
          <w:lang w:eastAsia="ru-RU"/>
        </w:rPr>
        <w:drawing>
          <wp:inline distT="0" distB="0" distL="0" distR="0" wp14:anchorId="6F605D28" wp14:editId="5EE2CCD4">
            <wp:extent cx="1038225" cy="1428750"/>
            <wp:effectExtent l="19050" t="0" r="9525" b="0"/>
            <wp:docPr id="9" name="Рисунок 9" descr="https://arhivurokov.ru/multiurok/4/6/0/460e8d5f6c8ab0a48d79b9195272cd589f77a8d7/konsul-tatsiia-dlia-roditieliei-biezopasnyi-novyi-_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arhivurokov.ru/multiurok/4/6/0/460e8d5f6c8ab0a48d79b9195272cd589f77a8d7/konsul-tatsiia-dlia-roditieliei-biezopasnyi-novyi-_13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7460" w:rsidRPr="007C7460" w:rsidRDefault="007C7460" w:rsidP="007C7460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C746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Прежде чем зажечь огонь, уберите подальше растения, бумагу и украшения. Если вы собираетесь зажечь камин, удостоверьтесь в том, что дымоход открыт.</w:t>
      </w:r>
    </w:p>
    <w:p w:rsidR="007C7460" w:rsidRPr="007C7460" w:rsidRDefault="007C7460" w:rsidP="007C7460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C746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сжигайте обёрточную бумагу в камине. Если обёртка резко воспламенится и интенсивно загорится, огонь может вспыхнуть, что станет причиной пожара.</w:t>
      </w:r>
    </w:p>
    <w:p w:rsidR="007C7460" w:rsidRPr="007C7460" w:rsidRDefault="007C7460" w:rsidP="007C7460">
      <w:pPr>
        <w:numPr>
          <w:ilvl w:val="0"/>
          <w:numId w:val="10"/>
        </w:num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767676"/>
          <w:sz w:val="32"/>
          <w:szCs w:val="32"/>
          <w:lang w:eastAsia="ru-RU"/>
        </w:rPr>
      </w:pPr>
    </w:p>
    <w:p w:rsidR="007C7460" w:rsidRPr="007C7460" w:rsidRDefault="007C7460" w:rsidP="007C74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C746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случае возникновения пожара или появления запаха дыма необходимо немедленно сообщить об этом в пожарную охрану по телефону «01» или «112» – с мобильного телефона, эвакуировать людей и принять меры к тушению пожара имеющимися средствами пожаротушения.</w:t>
      </w:r>
    </w:p>
    <w:p w:rsidR="007C7460" w:rsidRPr="007C7460" w:rsidRDefault="007C7460" w:rsidP="007C74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7C7460" w:rsidRPr="007C7460" w:rsidRDefault="007C7460" w:rsidP="007C74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7C7460" w:rsidRPr="007C7460" w:rsidRDefault="007C7460" w:rsidP="007C74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FF0000"/>
          <w:sz w:val="56"/>
          <w:szCs w:val="56"/>
          <w:lang w:eastAsia="ru-RU"/>
        </w:rPr>
      </w:pPr>
      <w:r w:rsidRPr="007C7460"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lang w:eastAsia="ru-RU"/>
        </w:rPr>
        <w:t xml:space="preserve">        Счастливого Нового года!</w:t>
      </w:r>
    </w:p>
    <w:p w:rsidR="007C7460" w:rsidRPr="007C7460" w:rsidRDefault="007C7460" w:rsidP="007C74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FF0000"/>
          <w:sz w:val="56"/>
          <w:szCs w:val="56"/>
          <w:lang w:eastAsia="ru-RU"/>
        </w:rPr>
      </w:pPr>
    </w:p>
    <w:p w:rsidR="007C7460" w:rsidRPr="007C7460" w:rsidRDefault="007C7460" w:rsidP="007C7460">
      <w:pPr>
        <w:rPr>
          <w:rFonts w:ascii="Times New Roman" w:eastAsia="Calibri" w:hAnsi="Times New Roman" w:cs="Times New Roman"/>
          <w:sz w:val="32"/>
          <w:szCs w:val="32"/>
        </w:rPr>
      </w:pPr>
    </w:p>
    <w:p w:rsidR="008B28B0" w:rsidRDefault="008B28B0">
      <w:bookmarkStart w:id="0" w:name="_GoBack"/>
      <w:bookmarkEnd w:id="0"/>
    </w:p>
    <w:sectPr w:rsidR="008B28B0" w:rsidSect="00834D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C816C0"/>
    <w:multiLevelType w:val="multilevel"/>
    <w:tmpl w:val="D5828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CF1CA9"/>
    <w:multiLevelType w:val="multilevel"/>
    <w:tmpl w:val="81169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A34DC4"/>
    <w:multiLevelType w:val="multilevel"/>
    <w:tmpl w:val="215AD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41D4793"/>
    <w:multiLevelType w:val="multilevel"/>
    <w:tmpl w:val="19123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9225091"/>
    <w:multiLevelType w:val="multilevel"/>
    <w:tmpl w:val="2C5E9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A66317D"/>
    <w:multiLevelType w:val="multilevel"/>
    <w:tmpl w:val="674E8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CDF1A10"/>
    <w:multiLevelType w:val="multilevel"/>
    <w:tmpl w:val="0E08C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0585A24"/>
    <w:multiLevelType w:val="multilevel"/>
    <w:tmpl w:val="E3249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3EB74A0"/>
    <w:multiLevelType w:val="multilevel"/>
    <w:tmpl w:val="CB38D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9B56DFE"/>
    <w:multiLevelType w:val="multilevel"/>
    <w:tmpl w:val="0AB88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9"/>
  </w:num>
  <w:num w:numId="4">
    <w:abstractNumId w:val="3"/>
  </w:num>
  <w:num w:numId="5">
    <w:abstractNumId w:val="0"/>
  </w:num>
  <w:num w:numId="6">
    <w:abstractNumId w:val="7"/>
  </w:num>
  <w:num w:numId="7">
    <w:abstractNumId w:val="8"/>
  </w:num>
  <w:num w:numId="8">
    <w:abstractNumId w:val="5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460"/>
    <w:rsid w:val="0000439F"/>
    <w:rsid w:val="00005BC9"/>
    <w:rsid w:val="00022611"/>
    <w:rsid w:val="00034EAC"/>
    <w:rsid w:val="00035481"/>
    <w:rsid w:val="00037171"/>
    <w:rsid w:val="00040A61"/>
    <w:rsid w:val="00041B2D"/>
    <w:rsid w:val="00044ACC"/>
    <w:rsid w:val="00045A91"/>
    <w:rsid w:val="00064663"/>
    <w:rsid w:val="00065ACE"/>
    <w:rsid w:val="0008236A"/>
    <w:rsid w:val="000D53A5"/>
    <w:rsid w:val="000E4B11"/>
    <w:rsid w:val="000E6956"/>
    <w:rsid w:val="00102FBC"/>
    <w:rsid w:val="0011363D"/>
    <w:rsid w:val="001143D5"/>
    <w:rsid w:val="00116F38"/>
    <w:rsid w:val="001242EC"/>
    <w:rsid w:val="00127E45"/>
    <w:rsid w:val="0014051D"/>
    <w:rsid w:val="00154549"/>
    <w:rsid w:val="00160548"/>
    <w:rsid w:val="00160C03"/>
    <w:rsid w:val="00176C13"/>
    <w:rsid w:val="00195324"/>
    <w:rsid w:val="001A3CAD"/>
    <w:rsid w:val="001C150E"/>
    <w:rsid w:val="001E01D9"/>
    <w:rsid w:val="001F5BC5"/>
    <w:rsid w:val="0024050E"/>
    <w:rsid w:val="0024722C"/>
    <w:rsid w:val="00263707"/>
    <w:rsid w:val="002A7097"/>
    <w:rsid w:val="002D71E0"/>
    <w:rsid w:val="002F0324"/>
    <w:rsid w:val="002F30E7"/>
    <w:rsid w:val="00314467"/>
    <w:rsid w:val="00321311"/>
    <w:rsid w:val="003424BE"/>
    <w:rsid w:val="00354E09"/>
    <w:rsid w:val="003702F5"/>
    <w:rsid w:val="00382BAB"/>
    <w:rsid w:val="00383B7B"/>
    <w:rsid w:val="00392970"/>
    <w:rsid w:val="00395E43"/>
    <w:rsid w:val="00396CE8"/>
    <w:rsid w:val="003A44B7"/>
    <w:rsid w:val="003A7A05"/>
    <w:rsid w:val="003B1D7D"/>
    <w:rsid w:val="003E743A"/>
    <w:rsid w:val="004033B2"/>
    <w:rsid w:val="0043645F"/>
    <w:rsid w:val="00457940"/>
    <w:rsid w:val="00457E88"/>
    <w:rsid w:val="00473A77"/>
    <w:rsid w:val="00477CEA"/>
    <w:rsid w:val="00491C98"/>
    <w:rsid w:val="004D1FC4"/>
    <w:rsid w:val="00507466"/>
    <w:rsid w:val="0051323F"/>
    <w:rsid w:val="005274AB"/>
    <w:rsid w:val="00555DB8"/>
    <w:rsid w:val="0056277A"/>
    <w:rsid w:val="00571269"/>
    <w:rsid w:val="00572A17"/>
    <w:rsid w:val="0058045A"/>
    <w:rsid w:val="0059102B"/>
    <w:rsid w:val="005B5E78"/>
    <w:rsid w:val="005B7C7D"/>
    <w:rsid w:val="005D6EE6"/>
    <w:rsid w:val="005E4178"/>
    <w:rsid w:val="005E473E"/>
    <w:rsid w:val="005F75FD"/>
    <w:rsid w:val="00602DD8"/>
    <w:rsid w:val="00614FE3"/>
    <w:rsid w:val="0062348F"/>
    <w:rsid w:val="0063559F"/>
    <w:rsid w:val="00641F49"/>
    <w:rsid w:val="006459BD"/>
    <w:rsid w:val="006466B4"/>
    <w:rsid w:val="006B4BC8"/>
    <w:rsid w:val="006E2577"/>
    <w:rsid w:val="006E5455"/>
    <w:rsid w:val="006F7962"/>
    <w:rsid w:val="007119D3"/>
    <w:rsid w:val="00721E3F"/>
    <w:rsid w:val="00727DA7"/>
    <w:rsid w:val="00730561"/>
    <w:rsid w:val="00745DB6"/>
    <w:rsid w:val="00753C56"/>
    <w:rsid w:val="00755676"/>
    <w:rsid w:val="00760C8B"/>
    <w:rsid w:val="007A743C"/>
    <w:rsid w:val="007B3618"/>
    <w:rsid w:val="007C7460"/>
    <w:rsid w:val="007D6F1F"/>
    <w:rsid w:val="007F429B"/>
    <w:rsid w:val="00814E21"/>
    <w:rsid w:val="0082241F"/>
    <w:rsid w:val="00822C0A"/>
    <w:rsid w:val="008371FC"/>
    <w:rsid w:val="00846572"/>
    <w:rsid w:val="00847CBF"/>
    <w:rsid w:val="008642D3"/>
    <w:rsid w:val="008905E9"/>
    <w:rsid w:val="0089358C"/>
    <w:rsid w:val="008B28B0"/>
    <w:rsid w:val="008C2DE5"/>
    <w:rsid w:val="008C3A73"/>
    <w:rsid w:val="008E000F"/>
    <w:rsid w:val="008F2F31"/>
    <w:rsid w:val="00913225"/>
    <w:rsid w:val="0093564C"/>
    <w:rsid w:val="00936ABA"/>
    <w:rsid w:val="0096214A"/>
    <w:rsid w:val="00973F4A"/>
    <w:rsid w:val="009778B4"/>
    <w:rsid w:val="00977C98"/>
    <w:rsid w:val="009850C0"/>
    <w:rsid w:val="009B19DB"/>
    <w:rsid w:val="009C5DD4"/>
    <w:rsid w:val="009D0D90"/>
    <w:rsid w:val="009D1113"/>
    <w:rsid w:val="009D6C29"/>
    <w:rsid w:val="009F7BB5"/>
    <w:rsid w:val="00A16FB5"/>
    <w:rsid w:val="00A33629"/>
    <w:rsid w:val="00A3739B"/>
    <w:rsid w:val="00A43784"/>
    <w:rsid w:val="00A448F8"/>
    <w:rsid w:val="00A57BDD"/>
    <w:rsid w:val="00A65C2B"/>
    <w:rsid w:val="00A73490"/>
    <w:rsid w:val="00A843CB"/>
    <w:rsid w:val="00AA5F9B"/>
    <w:rsid w:val="00AA7B56"/>
    <w:rsid w:val="00AB2E11"/>
    <w:rsid w:val="00AC1EC9"/>
    <w:rsid w:val="00AC6AED"/>
    <w:rsid w:val="00AC6BDC"/>
    <w:rsid w:val="00AC7A06"/>
    <w:rsid w:val="00B13672"/>
    <w:rsid w:val="00B548F7"/>
    <w:rsid w:val="00B556CF"/>
    <w:rsid w:val="00BA4D3E"/>
    <w:rsid w:val="00BB3232"/>
    <w:rsid w:val="00BC4ABA"/>
    <w:rsid w:val="00BC4E8D"/>
    <w:rsid w:val="00BC7AED"/>
    <w:rsid w:val="00BD706F"/>
    <w:rsid w:val="00BF7CAF"/>
    <w:rsid w:val="00C14AD3"/>
    <w:rsid w:val="00C308B8"/>
    <w:rsid w:val="00C3129A"/>
    <w:rsid w:val="00C53B2B"/>
    <w:rsid w:val="00C70753"/>
    <w:rsid w:val="00C773BF"/>
    <w:rsid w:val="00C95942"/>
    <w:rsid w:val="00C95C3F"/>
    <w:rsid w:val="00C972E9"/>
    <w:rsid w:val="00CA2616"/>
    <w:rsid w:val="00CB41EC"/>
    <w:rsid w:val="00CD5493"/>
    <w:rsid w:val="00D0526E"/>
    <w:rsid w:val="00D14C47"/>
    <w:rsid w:val="00D2033A"/>
    <w:rsid w:val="00D4173A"/>
    <w:rsid w:val="00D51ACF"/>
    <w:rsid w:val="00D51DCE"/>
    <w:rsid w:val="00D5618A"/>
    <w:rsid w:val="00D75894"/>
    <w:rsid w:val="00D92EDA"/>
    <w:rsid w:val="00D951B7"/>
    <w:rsid w:val="00DA01E0"/>
    <w:rsid w:val="00DA3974"/>
    <w:rsid w:val="00DB2B8C"/>
    <w:rsid w:val="00DB2CBB"/>
    <w:rsid w:val="00DB7CC9"/>
    <w:rsid w:val="00DC1CC6"/>
    <w:rsid w:val="00DC32A0"/>
    <w:rsid w:val="00E00883"/>
    <w:rsid w:val="00E04A29"/>
    <w:rsid w:val="00E07BC3"/>
    <w:rsid w:val="00E17487"/>
    <w:rsid w:val="00E21A96"/>
    <w:rsid w:val="00E42F5E"/>
    <w:rsid w:val="00E45563"/>
    <w:rsid w:val="00E8223F"/>
    <w:rsid w:val="00EA4825"/>
    <w:rsid w:val="00EB19CD"/>
    <w:rsid w:val="00EB23BB"/>
    <w:rsid w:val="00EC1639"/>
    <w:rsid w:val="00ED065D"/>
    <w:rsid w:val="00EF721D"/>
    <w:rsid w:val="00F1412E"/>
    <w:rsid w:val="00F22F6F"/>
    <w:rsid w:val="00F26DCE"/>
    <w:rsid w:val="00F5134A"/>
    <w:rsid w:val="00F51A78"/>
    <w:rsid w:val="00F73ACE"/>
    <w:rsid w:val="00F91546"/>
    <w:rsid w:val="00FB4D9E"/>
    <w:rsid w:val="00FB6419"/>
    <w:rsid w:val="00FE17E8"/>
    <w:rsid w:val="00FE3998"/>
    <w:rsid w:val="00FE5FDF"/>
    <w:rsid w:val="00FF6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74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74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74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74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1436</Words>
  <Characters>8187</Characters>
  <Application>Microsoft Office Word</Application>
  <DocSecurity>0</DocSecurity>
  <Lines>68</Lines>
  <Paragraphs>19</Paragraphs>
  <ScaleCrop>false</ScaleCrop>
  <Company>SPecialiST RePack</Company>
  <LinksUpToDate>false</LinksUpToDate>
  <CharactersWithSpaces>9604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АСУС</dc:creator>
  <cp:lastModifiedBy>АСУС</cp:lastModifiedBy>
  <cp:revision>2</cp:revision>
  <dcterms:created xsi:type="dcterms:W3CDTF">2018-12-10T19:56:00Z</dcterms:created>
  <dcterms:modified xsi:type="dcterms:W3CDTF">2018-12-10T19:57:00Z</dcterms:modified>
</cp:coreProperties>
</file>